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421" w14:textId="5BFCC3C9" w:rsidR="006676B7" w:rsidRDefault="006676B7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14:paraId="5FE27DFF" w14:textId="77777777" w:rsidR="00E94578" w:rsidRDefault="00E94578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14:paraId="4C9FEF16" w14:textId="1AA0E852" w:rsidR="0090571E" w:rsidRDefault="00A46F99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A46F99">
        <w:rPr>
          <w:rFonts w:asciiTheme="majorHAnsi" w:eastAsiaTheme="majorHAnsi" w:hAnsiTheme="majorHAnsi"/>
          <w:b/>
          <w:sz w:val="36"/>
          <w:szCs w:val="36"/>
        </w:rPr>
        <w:t>RESERVATION REQUEST FORM</w:t>
      </w:r>
    </w:p>
    <w:p w14:paraId="1BD7E05D" w14:textId="59839C12" w:rsidR="00C10713" w:rsidRDefault="00C10713" w:rsidP="00C10713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CENTUM </w:t>
      </w:r>
      <w:r w:rsidR="00535FD8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BUSINESS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 HOTEL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041E7DF4" w14:textId="0E84E71B" w:rsidR="00306F37" w:rsidRPr="00306F37" w:rsidRDefault="002D2070" w:rsidP="00C10713">
      <w:pPr>
        <w:jc w:val="center"/>
        <w:rPr>
          <w:rFonts w:asciiTheme="majorHAnsi" w:eastAsiaTheme="majorHAnsi" w:hAnsiTheme="majorHAnsi"/>
          <w:b/>
          <w:sz w:val="17"/>
          <w:szCs w:val="17"/>
          <w:u w:val="single"/>
        </w:rPr>
      </w:pPr>
      <w:r>
        <w:rPr>
          <w:rFonts w:asciiTheme="majorHAnsi" w:eastAsiaTheme="majorHAnsi" w:hAnsiTheme="majorHAnsi" w:hint="eastAsia"/>
          <w:b/>
          <w:sz w:val="17"/>
          <w:szCs w:val="17"/>
          <w:u w:val="single"/>
        </w:rPr>
        <w:t>Korean Shoulder and Elbow Society</w:t>
      </w:r>
      <w:r w:rsidR="00306F37" w:rsidRPr="00306F37">
        <w:rPr>
          <w:rFonts w:asciiTheme="majorHAnsi" w:eastAsiaTheme="majorHAnsi" w:hAnsiTheme="majorHAnsi" w:hint="eastAsia"/>
          <w:b/>
          <w:sz w:val="17"/>
          <w:szCs w:val="17"/>
          <w:u w:val="single"/>
        </w:rPr>
        <w:t xml:space="preserve"> 202</w:t>
      </w:r>
      <w:r>
        <w:rPr>
          <w:rFonts w:asciiTheme="majorHAnsi" w:eastAsiaTheme="majorHAnsi" w:hAnsiTheme="majorHAnsi" w:hint="eastAsia"/>
          <w:b/>
          <w:sz w:val="17"/>
          <w:szCs w:val="17"/>
          <w:u w:val="single"/>
        </w:rPr>
        <w:t>6</w:t>
      </w:r>
    </w:p>
    <w:p w14:paraId="2EA3EBDF" w14:textId="77777777" w:rsidR="006D2D08" w:rsidRDefault="006D2D08" w:rsidP="003218FB">
      <w:pPr>
        <w:pStyle w:val="a3"/>
        <w:rPr>
          <w:rFonts w:asciiTheme="majorHAnsi" w:eastAsiaTheme="majorHAnsi" w:hAnsiTheme="majorHAnsi" w:cs="Tahoma"/>
          <w:b/>
          <w:sz w:val="14"/>
          <w:szCs w:val="14"/>
          <w:lang w:eastAsia="ko-KR"/>
        </w:rPr>
      </w:pPr>
    </w:p>
    <w:p w14:paraId="619C8B6C" w14:textId="77777777"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14:paraId="4D9D9E07" w14:textId="17658D05" w:rsidR="003218FB" w:rsidRPr="00A1327B" w:rsidRDefault="003218FB" w:rsidP="00A1327B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 w:rsid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nd submit (Reservation Dept.): +82 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51 7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31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 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61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00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/ </w:t>
      </w:r>
      <w:r w:rsidR="00535FD8" w:rsidRPr="00535FD8">
        <w:rPr>
          <w:rFonts w:asciiTheme="majorHAnsi" w:eastAsiaTheme="majorHAnsi" w:hAnsiTheme="majorHAnsi" w:cs="Tahoma"/>
          <w:b/>
          <w:bCs/>
          <w:color w:val="FF0000"/>
          <w:sz w:val="14"/>
          <w:szCs w:val="14"/>
          <w:lang w:eastAsia="ko-KR"/>
        </w:rPr>
        <w:t>reservation@centumbusinesshotel.com</w:t>
      </w:r>
    </w:p>
    <w:p w14:paraId="32C44CAF" w14:textId="087BA420" w:rsidR="003218FB" w:rsidRPr="003218FB" w:rsidRDefault="00446687" w:rsidP="003218FB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  <w:r>
        <w:rPr>
          <w:rFonts w:asciiTheme="majorHAnsi" w:eastAsiaTheme="majorHAnsi" w:hAnsiTheme="majorHAnsi" w:cs="Tahoma" w:hint="eastAsia"/>
          <w:sz w:val="8"/>
          <w:szCs w:val="9"/>
          <w:lang w:eastAsia="ko-KR"/>
        </w:rPr>
        <w:t xml:space="preserve"> </w:t>
      </w:r>
    </w:p>
    <w:p w14:paraId="2FBE9CC2" w14:textId="77777777" w:rsidR="003218FB" w:rsidRPr="00446687" w:rsidRDefault="003218FB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446687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3218FB" w:rsidRPr="003218FB" w14:paraId="524B1E6F" w14:textId="77777777" w:rsidTr="00A4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3E908762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vAlign w:val="center"/>
          </w:tcPr>
          <w:p w14:paraId="49A68A53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515762F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7363AF5B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</w:tr>
      <w:tr w:rsidR="001E4D8B" w:rsidRPr="003218FB" w14:paraId="44FA2027" w14:textId="77777777" w:rsidTr="00A4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6DB6337" w14:textId="77777777" w:rsidR="001E4D8B" w:rsidRPr="003218FB" w:rsidRDefault="001E4D8B" w:rsidP="001E4D8B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vAlign w:val="center"/>
            <w:hideMark/>
          </w:tcPr>
          <w:p w14:paraId="4979F51E" w14:textId="2183FEDD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Mar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6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66BD6C51" w14:textId="01D6129C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vAlign w:val="center"/>
            <w:hideMark/>
          </w:tcPr>
          <w:p w14:paraId="0BF15943" w14:textId="6116A819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 xml:space="preserve"> 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Mar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6</w:t>
            </w:r>
          </w:p>
        </w:tc>
      </w:tr>
      <w:tr w:rsidR="001E4D8B" w:rsidRPr="003218FB" w14:paraId="10D961D8" w14:textId="77777777" w:rsidTr="00A46F99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4AB05694" w14:textId="77777777" w:rsidR="001E4D8B" w:rsidRPr="003218FB" w:rsidRDefault="001E4D8B" w:rsidP="001E4D8B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vAlign w:val="center"/>
          </w:tcPr>
          <w:p w14:paraId="69F64082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2715A5C7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vAlign w:val="center"/>
          </w:tcPr>
          <w:p w14:paraId="04858203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14:paraId="7E8B4A25" w14:textId="5C9C83A1" w:rsidR="003218FB" w:rsidRDefault="003218FB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7B72AE06" w14:textId="77777777" w:rsidR="00446687" w:rsidRPr="003218FB" w:rsidRDefault="00446687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40A873DD" w14:textId="53CB8D10" w:rsidR="003218FB" w:rsidRPr="00446687" w:rsidRDefault="005A6CDC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 w:cstheme="minorBidi"/>
          <w:b/>
          <w:color w:val="000000" w:themeColor="text1"/>
          <w:sz w:val="14"/>
          <w:szCs w:val="14"/>
        </w:rPr>
      </w:pPr>
      <w:r w:rsidRPr="00446687">
        <w:rPr>
          <w:rFonts w:asciiTheme="majorHAnsi" w:eastAsiaTheme="majorHAnsi" w:hAnsiTheme="majorHAnsi" w:hint="eastAsia"/>
          <w:b/>
          <w:sz w:val="16"/>
          <w:szCs w:val="14"/>
        </w:rPr>
        <w:t>Room Type</w:t>
      </w:r>
    </w:p>
    <w:tbl>
      <w:tblPr>
        <w:tblStyle w:val="20"/>
        <w:tblW w:w="10189" w:type="dxa"/>
        <w:jc w:val="center"/>
        <w:tblLook w:val="04A0" w:firstRow="1" w:lastRow="0" w:firstColumn="1" w:lastColumn="0" w:noHBand="0" w:noVBand="1"/>
      </w:tblPr>
      <w:tblGrid>
        <w:gridCol w:w="1664"/>
        <w:gridCol w:w="2202"/>
        <w:gridCol w:w="2203"/>
        <w:gridCol w:w="1660"/>
        <w:gridCol w:w="2460"/>
      </w:tblGrid>
      <w:tr w:rsidR="0061459F" w:rsidRPr="003218FB" w14:paraId="76E6E59A" w14:textId="77777777" w:rsidTr="00614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230CDFF8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bookmarkStart w:id="0" w:name="_Hlk112680791"/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3FF8F4F3" w14:textId="7511A215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4CD9EF89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NUMBER OF ROOMS</w:t>
            </w:r>
          </w:p>
        </w:tc>
        <w:tc>
          <w:tcPr>
            <w:tcW w:w="24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FC72BC4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61459F" w:rsidRPr="003218FB" w14:paraId="12B0C3C1" w14:textId="77777777" w:rsidTr="0054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640B8FB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0BD9BD18" w14:textId="408402E7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 xml:space="preserve">day </w:t>
            </w: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(Sun~Fri)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C056593" w14:textId="23703AC0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Weekend (Sat)</w:t>
            </w:r>
          </w:p>
        </w:tc>
        <w:tc>
          <w:tcPr>
            <w:tcW w:w="166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616A3EC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4"/>
                <w:szCs w:val="14"/>
              </w:rPr>
            </w:pPr>
          </w:p>
        </w:tc>
        <w:tc>
          <w:tcPr>
            <w:tcW w:w="2460" w:type="dxa"/>
            <w:vMerge/>
            <w:tcBorders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</w:tcPr>
          <w:p w14:paraId="3D9B87AD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</w:p>
        </w:tc>
      </w:tr>
      <w:tr w:rsidR="0061459F" w:rsidRPr="003218FB" w14:paraId="0EE34A5D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DCC00AC" w14:textId="2CC10A02" w:rsidR="0061459F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Standard Single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D39FD2" w14:textId="1BBCF609" w:rsidR="0061459F" w:rsidRDefault="00971F1D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70,000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BBB1B" w14:textId="4071D0A4" w:rsidR="0061459F" w:rsidRDefault="002D2070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5AC1D" w14:textId="77777777" w:rsidR="0061459F" w:rsidRPr="003218FB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6D89BF2" w14:textId="4E038E71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61459F" w:rsidRPr="003218FB" w14:paraId="27E8BD44" w14:textId="77777777" w:rsidTr="00CA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7C840753" w14:textId="08B28791" w:rsidR="0061459F" w:rsidRPr="00A94617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bCs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Double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A539E" w14:textId="6A3ECF0F" w:rsidR="0061459F" w:rsidRDefault="00971F1D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77,000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C5303" w14:textId="16639F63" w:rsidR="0061459F" w:rsidRDefault="00971F1D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970EE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DBE484F" w14:textId="36D4DA06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E94578" w:rsidRPr="003218FB" w14:paraId="35059726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2CABE167" w14:textId="6530F1FB" w:rsidR="00E94578" w:rsidRDefault="00E94578" w:rsidP="00E9457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Twin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300B6" w14:textId="6BEE89F9" w:rsidR="00E94578" w:rsidRDefault="00971F1D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6F2D37" w14:textId="1BA43241" w:rsidR="00E94578" w:rsidRDefault="002D2070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2694C9" w14:textId="77777777" w:rsidR="00E94578" w:rsidRPr="003218FB" w:rsidRDefault="00E94578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3C26BBF6" w14:textId="2531705F" w:rsidR="00E94578" w:rsidRDefault="00E94578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  <w:tr w:rsidR="002D2070" w:rsidRPr="003218FB" w14:paraId="3313B511" w14:textId="77777777" w:rsidTr="00CA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E21E226" w14:textId="1091A506" w:rsidR="002D2070" w:rsidRDefault="002D2070" w:rsidP="002D2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Deluxe Double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EDB022" w14:textId="5B8B565E" w:rsidR="002D2070" w:rsidRDefault="00971F1D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8AEA82" w14:textId="439FFA21" w:rsidR="002D2070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53551F" w14:textId="77777777" w:rsidR="002D2070" w:rsidRPr="003218FB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38F53C36" w14:textId="4F26120D" w:rsidR="002D2070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2D2070" w:rsidRPr="003218FB" w14:paraId="397A41DF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3795009A" w14:textId="45F366AA" w:rsidR="002D2070" w:rsidRDefault="002D2070" w:rsidP="002D2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Deluxe Twin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44D881" w14:textId="392DAE0B" w:rsidR="002D2070" w:rsidRDefault="00971F1D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2AE6B" w14:textId="396F34D6" w:rsidR="002D2070" w:rsidRDefault="0082761C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121,000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5A2BBE" w14:textId="77777777" w:rsidR="002D2070" w:rsidRPr="003218FB" w:rsidRDefault="002D2070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034CEF05" w14:textId="36E329F9" w:rsidR="002D2070" w:rsidRDefault="002D2070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</w:tbl>
    <w:bookmarkEnd w:id="0"/>
    <w:p w14:paraId="4C1C1668" w14:textId="0F6A0D39" w:rsidR="007E02AF" w:rsidRPr="00A562A1" w:rsidRDefault="007E02AF" w:rsidP="0061459F">
      <w:pPr>
        <w:ind w:right="300"/>
        <w:jc w:val="right"/>
        <w:rPr>
          <w:rFonts w:asciiTheme="majorHAnsi" w:eastAsiaTheme="majorHAnsi" w:hAnsiTheme="majorHAnsi"/>
          <w:b/>
          <w:sz w:val="16"/>
          <w:szCs w:val="16"/>
        </w:rPr>
      </w:pP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Due date of Reservation: 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Feb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</w:t>
      </w:r>
      <w:r w:rsidR="00306F37">
        <w:rPr>
          <w:rFonts w:hint="eastAsia"/>
          <w:b/>
          <w:color w:val="FF0000"/>
          <w:sz w:val="12"/>
          <w:szCs w:val="12"/>
          <w:highlight w:val="yellow"/>
          <w:u w:val="single"/>
        </w:rPr>
        <w:t>2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7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>(Fri), 202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>, 1</w:t>
      </w:r>
      <w:r>
        <w:rPr>
          <w:b/>
          <w:color w:val="FF0000"/>
          <w:sz w:val="12"/>
          <w:szCs w:val="12"/>
          <w:highlight w:val="yellow"/>
          <w:u w:val="single"/>
        </w:rPr>
        <w:t>7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:00</w:t>
      </w:r>
    </w:p>
    <w:p w14:paraId="7DD1FF1A" w14:textId="77777777" w:rsidR="003218FB" w:rsidRPr="0082761C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14:paraId="50CCBF2D" w14:textId="11F76D68" w:rsidR="0082761C" w:rsidRPr="0082761C" w:rsidRDefault="0082761C" w:rsidP="0082761C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not including breakfast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,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of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 xml:space="preserve">KRW </w:t>
      </w:r>
      <w:r w:rsidR="00971F1D"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19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,</w:t>
      </w:r>
      <w:r w:rsidR="00971F1D"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8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00</w:t>
      </w:r>
      <w:r w:rsidRPr="00C8187A">
        <w:rPr>
          <w:rFonts w:asciiTheme="majorHAnsi" w:eastAsiaTheme="majorHAnsi" w:hAnsiTheme="majorHAnsi" w:cs="Tahoma" w:hint="eastAsia"/>
          <w:bCs/>
          <w:color w:val="FF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(10% tax included) for breakfast.</w:t>
      </w:r>
    </w:p>
    <w:p w14:paraId="0916438D" w14:textId="2C67C483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Free WIFI</w:t>
      </w:r>
    </w:p>
    <w:p w14:paraId="362A3ECE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CHECK-IN : 15:00 / CHECK-OUT 11:00</w:t>
      </w:r>
    </w:p>
    <w:p w14:paraId="70E47D89" w14:textId="685E8FD8" w:rsidR="003218FB" w:rsidRDefault="003218FB" w:rsidP="00672EB4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>Room reservations will be proceed by order of reservation and may be early closing depending on hotel circumstances.</w:t>
      </w:r>
    </w:p>
    <w:p w14:paraId="0EC1405E" w14:textId="77777777" w:rsidR="00446687" w:rsidRPr="00A46F99" w:rsidRDefault="00446687" w:rsidP="00446687">
      <w:pPr>
        <w:pStyle w:val="a5"/>
        <w:spacing w:line="0" w:lineRule="atLeast"/>
        <w:ind w:leftChars="0" w:left="68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</w:p>
    <w:p w14:paraId="08B0D1CE" w14:textId="77777777" w:rsidR="003218FB" w:rsidRPr="003218FB" w:rsidRDefault="003218FB" w:rsidP="003218FB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20"/>
        <w:tblW w:w="0" w:type="auto"/>
        <w:tblLook w:val="01E0" w:firstRow="1" w:lastRow="1" w:firstColumn="1" w:lastColumn="1" w:noHBand="0" w:noVBand="0"/>
      </w:tblPr>
      <w:tblGrid>
        <w:gridCol w:w="1843"/>
        <w:gridCol w:w="3260"/>
        <w:gridCol w:w="2552"/>
        <w:gridCol w:w="2409"/>
      </w:tblGrid>
      <w:tr w:rsidR="003218FB" w:rsidRPr="003218FB" w14:paraId="19638E02" w14:textId="77777777" w:rsidTr="00B7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026D8802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kern w:val="0"/>
                <w:sz w:val="14"/>
                <w:szCs w:val="14"/>
              </w:rPr>
              <w:t>CREDIT CARD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gridSpan w:val="3"/>
            <w:shd w:val="clear" w:color="auto" w:fill="FBE4D5" w:themeFill="accent2" w:themeFillTint="33"/>
            <w:vAlign w:val="center"/>
            <w:hideMark/>
          </w:tcPr>
          <w:p w14:paraId="3F0762B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□BC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□OTHERS  (             )</w:t>
            </w:r>
          </w:p>
        </w:tc>
      </w:tr>
      <w:tr w:rsidR="003218FB" w:rsidRPr="003218FB" w14:paraId="4531F054" w14:textId="77777777" w:rsidTr="00B7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1B4BA6B0" w14:textId="77777777" w:rsidR="003218FB" w:rsidRPr="00B741A3" w:rsidRDefault="00BE1D6E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 w:hint="eastAsia"/>
                <w:sz w:val="14"/>
                <w:szCs w:val="14"/>
              </w:rPr>
              <w:t>Credit Card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40467E1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BE4D5" w:themeFill="accent2" w:themeFillTint="33"/>
            <w:vAlign w:val="center"/>
            <w:hideMark/>
          </w:tcPr>
          <w:p w14:paraId="6B60DFA5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b/>
                <w:kern w:val="0"/>
                <w:sz w:val="14"/>
                <w:szCs w:val="14"/>
              </w:rPr>
              <w:t>EXPIRATION DATE (MM/YY)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E70B739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</w:p>
        </w:tc>
      </w:tr>
      <w:tr w:rsidR="003218FB" w:rsidRPr="003218FB" w14:paraId="5685E6ED" w14:textId="77777777" w:rsidTr="00B741A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7DDB2A4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/>
                <w:sz w:val="14"/>
                <w:szCs w:val="14"/>
              </w:rPr>
              <w:t>HOLDER’S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vAlign w:val="center"/>
          </w:tcPr>
          <w:p w14:paraId="7F1AF52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sz w:val="14"/>
                <w:szCs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Merge w:val="restart"/>
            <w:tcBorders>
              <w:top w:val="nil"/>
            </w:tcBorders>
            <w:hideMark/>
          </w:tcPr>
          <w:p w14:paraId="483C90A5" w14:textId="77777777" w:rsidR="003218FB" w:rsidRPr="003218FB" w:rsidRDefault="003218FB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3218FB" w:rsidRPr="003218FB" w14:paraId="491C1706" w14:textId="77777777" w:rsidTr="00B741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right w:val="single" w:sz="4" w:space="0" w:color="7F7F7F" w:themeColor="text1" w:themeTint="80"/>
            </w:tcBorders>
            <w:hideMark/>
          </w:tcPr>
          <w:p w14:paraId="69F8FBE5" w14:textId="77777777" w:rsidR="003218FB" w:rsidRPr="003218FB" w:rsidRDefault="003218FB" w:rsidP="003218FB">
            <w:pPr>
              <w:spacing w:line="0" w:lineRule="atLeast"/>
              <w:ind w:left="70" w:hangingChars="50" w:hanging="70"/>
              <w:rPr>
                <w:rFonts w:asciiTheme="majorHAnsi" w:eastAsiaTheme="majorHAnsi" w:hAnsiTheme="majorHAnsi" w:cs="Tahoma"/>
                <w:bCs w:val="0"/>
                <w:color w:val="000000"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cs="Tahoma" w:hint="eastAsia"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14:paraId="0FE46C51" w14:textId="77777777" w:rsidR="003218FB" w:rsidRPr="003218FB" w:rsidRDefault="003218F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14:paraId="64726AF6" w14:textId="26CF0308" w:rsidR="00B741A3" w:rsidRDefault="00B741A3" w:rsidP="00B741A3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16"/>
          <w:szCs w:val="19"/>
          <w:lang w:eastAsia="ko-KR"/>
        </w:rPr>
      </w:pPr>
    </w:p>
    <w:p w14:paraId="454DAF3B" w14:textId="3D96FCF0" w:rsidR="003218FB" w:rsidRPr="003218FB" w:rsidRDefault="003218FB" w:rsidP="003218FB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14:paraId="50484D43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14:paraId="38BF8E67" w14:textId="13BC23A6" w:rsidR="00A46F99" w:rsidRPr="00F303D7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3"/>
        </w:rPr>
      </w:pP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>10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0% two days before check-in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 xml:space="preserve"> ~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on check-in date.</w:t>
      </w:r>
    </w:p>
    <w:p w14:paraId="2461D9F5" w14:textId="58F361B8" w:rsidR="00446687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0BF8C842" w14:textId="77777777" w:rsidR="00446687" w:rsidRPr="003218FB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3218FB" w:rsidRPr="003218FB" w14:paraId="661E4DFD" w14:textId="77777777" w:rsidTr="003218FB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5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BACB" w14:textId="2A35E485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CENTUM </w:t>
            </w:r>
            <w:r w:rsidR="00535FD8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BUSINESS</w:t>
            </w: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 HOTEL</w:t>
            </w:r>
          </w:p>
          <w:p w14:paraId="1487EEE4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(48060)부산광역시 해운대구 센텀1로 17(우동)</w:t>
            </w:r>
          </w:p>
          <w:p w14:paraId="3DE45EF2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D1B33A4" w14:textId="2C3335FF" w:rsidR="00DE1B25" w:rsidRPr="003218FB" w:rsidRDefault="00DE1B25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TEL. +82-51-7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61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10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14:paraId="33A2DAA6" w14:textId="77777777" w:rsidR="00AF0260" w:rsidRPr="003218FB" w:rsidRDefault="00AF0260" w:rsidP="003218FB">
      <w:pPr>
        <w:rPr>
          <w:sz w:val="17"/>
          <w:szCs w:val="17"/>
        </w:rPr>
      </w:pPr>
    </w:p>
    <w:sectPr w:rsidR="00AF0260" w:rsidRPr="003218FB" w:rsidSect="001B5100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BCAC" w14:textId="77777777" w:rsidR="00DB7F61" w:rsidRPr="003218FB" w:rsidRDefault="00DB7F6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endnote>
  <w:endnote w:type="continuationSeparator" w:id="0">
    <w:p w14:paraId="71ED668B" w14:textId="77777777" w:rsidR="00DB7F61" w:rsidRPr="003218FB" w:rsidRDefault="00DB7F6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B30B" w14:textId="77777777" w:rsidR="00DB7F61" w:rsidRPr="003218FB" w:rsidRDefault="00DB7F6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footnote>
  <w:footnote w:type="continuationSeparator" w:id="0">
    <w:p w14:paraId="26E7C525" w14:textId="77777777" w:rsidR="00DB7F61" w:rsidRPr="003218FB" w:rsidRDefault="00DB7F6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13A2" w14:textId="2C2E7A39" w:rsidR="0026395B" w:rsidRDefault="0061459F" w:rsidP="0026395B">
    <w:pPr>
      <w:pStyle w:val="a3"/>
      <w:ind w:right="850"/>
      <w:jc w:val="right"/>
      <w:rPr>
        <w:lang w:eastAsia="ko-K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36A34" wp14:editId="4BC7D7C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098675" cy="676275"/>
          <wp:effectExtent l="0" t="0" r="0" b="9525"/>
          <wp:wrapNone/>
          <wp:docPr id="8198" name="그림 2">
            <a:extLst xmlns:a="http://schemas.openxmlformats.org/drawingml/2006/main">
              <a:ext uri="{FF2B5EF4-FFF2-40B4-BE49-F238E27FC236}">
                <a16:creationId xmlns:a16="http://schemas.microsoft.com/office/drawing/2014/main" id="{F1BD5623-0A58-1EAD-D9D8-6879B9E42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" name="그림 2">
                    <a:extLst>
                      <a:ext uri="{FF2B5EF4-FFF2-40B4-BE49-F238E27FC236}">
                        <a16:creationId xmlns:a16="http://schemas.microsoft.com/office/drawing/2014/main" id="{F1BD5623-0A58-1EAD-D9D8-6879B9E42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459F">
      <w:rPr>
        <w:lang w:eastAsia="ko-KR"/>
      </w:rPr>
      <w:ptab w:relativeTo="margin" w:alignment="center" w:leader="none"/>
    </w:r>
    <w:r w:rsidRPr="0061459F">
      <w:rPr>
        <w:lang w:eastAsia="ko-K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728EC"/>
    <w:multiLevelType w:val="hybridMultilevel"/>
    <w:tmpl w:val="42A66514"/>
    <w:lvl w:ilvl="0" w:tplc="04090019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A351857"/>
    <w:multiLevelType w:val="hybridMultilevel"/>
    <w:tmpl w:val="1F1CCAC4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E018C"/>
    <w:multiLevelType w:val="hybridMultilevel"/>
    <w:tmpl w:val="7056FD3A"/>
    <w:lvl w:ilvl="0" w:tplc="04090019">
      <w:start w:val="1"/>
      <w:numFmt w:val="decimal"/>
      <w:lvlText w:val="%1."/>
      <w:lvlJc w:val="left"/>
      <w:pPr>
        <w:ind w:left="630" w:hanging="360"/>
      </w:pPr>
      <w:rPr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29993">
    <w:abstractNumId w:val="4"/>
  </w:num>
  <w:num w:numId="2" w16cid:durableId="8805546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60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28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407531">
    <w:abstractNumId w:val="4"/>
  </w:num>
  <w:num w:numId="6" w16cid:durableId="1264264844">
    <w:abstractNumId w:val="0"/>
  </w:num>
  <w:num w:numId="7" w16cid:durableId="278682938">
    <w:abstractNumId w:val="3"/>
  </w:num>
  <w:num w:numId="8" w16cid:durableId="146106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04C92"/>
    <w:rsid w:val="00007043"/>
    <w:rsid w:val="000076DE"/>
    <w:rsid w:val="00011296"/>
    <w:rsid w:val="00022C75"/>
    <w:rsid w:val="000279B9"/>
    <w:rsid w:val="0006778C"/>
    <w:rsid w:val="00072B29"/>
    <w:rsid w:val="000D3DC1"/>
    <w:rsid w:val="000D78F6"/>
    <w:rsid w:val="00107E70"/>
    <w:rsid w:val="0012498F"/>
    <w:rsid w:val="001822B6"/>
    <w:rsid w:val="00193A4E"/>
    <w:rsid w:val="001B5100"/>
    <w:rsid w:val="001C3EDA"/>
    <w:rsid w:val="001D2FBD"/>
    <w:rsid w:val="001D47DC"/>
    <w:rsid w:val="001E4D8B"/>
    <w:rsid w:val="0026395B"/>
    <w:rsid w:val="0028460D"/>
    <w:rsid w:val="00285038"/>
    <w:rsid w:val="002A10B7"/>
    <w:rsid w:val="002D2070"/>
    <w:rsid w:val="002E0009"/>
    <w:rsid w:val="002E30D0"/>
    <w:rsid w:val="002F5AFE"/>
    <w:rsid w:val="00306F37"/>
    <w:rsid w:val="003202DD"/>
    <w:rsid w:val="003218FB"/>
    <w:rsid w:val="00325DD6"/>
    <w:rsid w:val="00343DF7"/>
    <w:rsid w:val="00363C97"/>
    <w:rsid w:val="00370262"/>
    <w:rsid w:val="003B7E33"/>
    <w:rsid w:val="003C0D8B"/>
    <w:rsid w:val="003D4634"/>
    <w:rsid w:val="003D79BC"/>
    <w:rsid w:val="00405461"/>
    <w:rsid w:val="004164E4"/>
    <w:rsid w:val="00446687"/>
    <w:rsid w:val="00490CE2"/>
    <w:rsid w:val="005000C1"/>
    <w:rsid w:val="005135A7"/>
    <w:rsid w:val="00535BDA"/>
    <w:rsid w:val="00535FD8"/>
    <w:rsid w:val="00577387"/>
    <w:rsid w:val="00597B8C"/>
    <w:rsid w:val="005A6CDC"/>
    <w:rsid w:val="00606413"/>
    <w:rsid w:val="0061459F"/>
    <w:rsid w:val="00640C08"/>
    <w:rsid w:val="006676B7"/>
    <w:rsid w:val="00672EB4"/>
    <w:rsid w:val="00680810"/>
    <w:rsid w:val="006A6D6A"/>
    <w:rsid w:val="006A7BFB"/>
    <w:rsid w:val="006B0E89"/>
    <w:rsid w:val="006C3E20"/>
    <w:rsid w:val="006D2D08"/>
    <w:rsid w:val="00737228"/>
    <w:rsid w:val="00740BF8"/>
    <w:rsid w:val="00755BFB"/>
    <w:rsid w:val="0078236E"/>
    <w:rsid w:val="00787BDA"/>
    <w:rsid w:val="007A6262"/>
    <w:rsid w:val="007A7A8E"/>
    <w:rsid w:val="007C51CA"/>
    <w:rsid w:val="007E02AF"/>
    <w:rsid w:val="007F2BE0"/>
    <w:rsid w:val="008111FB"/>
    <w:rsid w:val="00814CD1"/>
    <w:rsid w:val="0082761C"/>
    <w:rsid w:val="008320E8"/>
    <w:rsid w:val="00845D5E"/>
    <w:rsid w:val="00881A7F"/>
    <w:rsid w:val="0088578F"/>
    <w:rsid w:val="00885E73"/>
    <w:rsid w:val="008878FD"/>
    <w:rsid w:val="0089733E"/>
    <w:rsid w:val="008A0820"/>
    <w:rsid w:val="008A6D05"/>
    <w:rsid w:val="008B5F9B"/>
    <w:rsid w:val="00904D1F"/>
    <w:rsid w:val="0090571E"/>
    <w:rsid w:val="00913FDC"/>
    <w:rsid w:val="00971F1D"/>
    <w:rsid w:val="00975E3D"/>
    <w:rsid w:val="00976998"/>
    <w:rsid w:val="00984903"/>
    <w:rsid w:val="00990DEE"/>
    <w:rsid w:val="009E36BA"/>
    <w:rsid w:val="00A1327B"/>
    <w:rsid w:val="00A13A31"/>
    <w:rsid w:val="00A2210E"/>
    <w:rsid w:val="00A303B6"/>
    <w:rsid w:val="00A35095"/>
    <w:rsid w:val="00A41D77"/>
    <w:rsid w:val="00A46F99"/>
    <w:rsid w:val="00A57522"/>
    <w:rsid w:val="00A94617"/>
    <w:rsid w:val="00AF0260"/>
    <w:rsid w:val="00B0031B"/>
    <w:rsid w:val="00B10B1E"/>
    <w:rsid w:val="00B1165E"/>
    <w:rsid w:val="00B1343F"/>
    <w:rsid w:val="00B44EAF"/>
    <w:rsid w:val="00B741A3"/>
    <w:rsid w:val="00BA4DDB"/>
    <w:rsid w:val="00BC1A78"/>
    <w:rsid w:val="00BE1D6E"/>
    <w:rsid w:val="00BE46A2"/>
    <w:rsid w:val="00C10713"/>
    <w:rsid w:val="00C270B7"/>
    <w:rsid w:val="00C57D2F"/>
    <w:rsid w:val="00C8187A"/>
    <w:rsid w:val="00C83F50"/>
    <w:rsid w:val="00CD0445"/>
    <w:rsid w:val="00CE2084"/>
    <w:rsid w:val="00CE29DB"/>
    <w:rsid w:val="00CE3A6E"/>
    <w:rsid w:val="00CE4E95"/>
    <w:rsid w:val="00CE6F33"/>
    <w:rsid w:val="00D01CCB"/>
    <w:rsid w:val="00D12EDC"/>
    <w:rsid w:val="00D6207D"/>
    <w:rsid w:val="00D62CDD"/>
    <w:rsid w:val="00D73EF8"/>
    <w:rsid w:val="00D75202"/>
    <w:rsid w:val="00D77089"/>
    <w:rsid w:val="00D85EA7"/>
    <w:rsid w:val="00DB7F61"/>
    <w:rsid w:val="00DC0957"/>
    <w:rsid w:val="00DE1B25"/>
    <w:rsid w:val="00DF68A7"/>
    <w:rsid w:val="00E330F0"/>
    <w:rsid w:val="00E36132"/>
    <w:rsid w:val="00E37B25"/>
    <w:rsid w:val="00E37CE7"/>
    <w:rsid w:val="00E55528"/>
    <w:rsid w:val="00E772B1"/>
    <w:rsid w:val="00E81FA4"/>
    <w:rsid w:val="00E86521"/>
    <w:rsid w:val="00E94578"/>
    <w:rsid w:val="00E96493"/>
    <w:rsid w:val="00EB5587"/>
    <w:rsid w:val="00EF6496"/>
    <w:rsid w:val="00F01C83"/>
    <w:rsid w:val="00F303D7"/>
    <w:rsid w:val="00F342AC"/>
    <w:rsid w:val="00F41429"/>
    <w:rsid w:val="00F678EE"/>
    <w:rsid w:val="00F70736"/>
    <w:rsid w:val="00FA60C3"/>
    <w:rsid w:val="00FC4EC6"/>
    <w:rsid w:val="00FF0163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EF87"/>
  <w15:docId w15:val="{D2902EB9-9875-4011-A1E8-557E904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link w:val="2Char"/>
    <w:uiPriority w:val="9"/>
    <w:qFormat/>
    <w:rsid w:val="0040546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customStyle="1" w:styleId="2Char">
    <w:name w:val="제목 2 Char"/>
    <w:basedOn w:val="a0"/>
    <w:link w:val="2"/>
    <w:uiPriority w:val="9"/>
    <w:rsid w:val="00405461"/>
    <w:rPr>
      <w:rFonts w:ascii="굴림" w:eastAsia="굴림" w:hAnsi="굴림" w:cs="굴림"/>
      <w:b/>
      <w:bCs/>
      <w:kern w:val="0"/>
      <w:sz w:val="36"/>
      <w:szCs w:val="36"/>
    </w:rPr>
  </w:style>
  <w:style w:type="table" w:styleId="2-2">
    <w:name w:val="Grid Table 2 Accent 2"/>
    <w:basedOn w:val="a1"/>
    <w:uiPriority w:val="47"/>
    <w:rsid w:val="00A46F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0">
    <w:name w:val="Plain Table 2"/>
    <w:basedOn w:val="a1"/>
    <w:uiPriority w:val="42"/>
    <w:rsid w:val="00A46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EF42-30D6-47EC-BA45-F8C4A338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user09</cp:lastModifiedBy>
  <cp:revision>3</cp:revision>
  <cp:lastPrinted>2022-01-05T07:42:00Z</cp:lastPrinted>
  <dcterms:created xsi:type="dcterms:W3CDTF">2025-09-01T08:21:00Z</dcterms:created>
  <dcterms:modified xsi:type="dcterms:W3CDTF">2026-01-14T02:41:00Z</dcterms:modified>
</cp:coreProperties>
</file>